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12" w:rsidRPr="00FA0100" w:rsidRDefault="002E303E">
      <w:pPr>
        <w:rPr>
          <w:rFonts w:ascii="Candara" w:hAnsi="Candara"/>
          <w:b/>
          <w:sz w:val="28"/>
          <w:szCs w:val="28"/>
        </w:rPr>
      </w:pPr>
      <w:r w:rsidRPr="00FA0100">
        <w:rPr>
          <w:rFonts w:ascii="Candara" w:hAnsi="Candara"/>
          <w:b/>
          <w:sz w:val="28"/>
          <w:szCs w:val="28"/>
        </w:rPr>
        <w:t>DDAWNY Day H</w:t>
      </w:r>
      <w:r w:rsidR="006D273F">
        <w:rPr>
          <w:rFonts w:ascii="Candara" w:hAnsi="Candara"/>
          <w:b/>
          <w:sz w:val="28"/>
          <w:szCs w:val="28"/>
        </w:rPr>
        <w:t>ab Sub Committee</w:t>
      </w:r>
      <w:r w:rsidR="00EB17A2">
        <w:rPr>
          <w:rFonts w:ascii="Candara" w:hAnsi="Candara"/>
          <w:b/>
          <w:sz w:val="28"/>
          <w:szCs w:val="28"/>
        </w:rPr>
        <w:t xml:space="preserve"> Meeting Minutes</w:t>
      </w:r>
    </w:p>
    <w:p w:rsidR="00FA0100" w:rsidRDefault="004847D1">
      <w:pPr>
        <w:rPr>
          <w:rFonts w:ascii="Candara" w:hAnsi="Candara"/>
          <w:b/>
          <w:sz w:val="28"/>
          <w:szCs w:val="28"/>
        </w:rPr>
      </w:pPr>
      <w:r>
        <w:rPr>
          <w:rFonts w:ascii="Candara" w:hAnsi="Candara"/>
          <w:b/>
          <w:sz w:val="28"/>
          <w:szCs w:val="28"/>
        </w:rPr>
        <w:t>March 4</w:t>
      </w:r>
      <w:r w:rsidRPr="004847D1">
        <w:rPr>
          <w:rFonts w:ascii="Candara" w:hAnsi="Candara"/>
          <w:b/>
          <w:sz w:val="28"/>
          <w:szCs w:val="28"/>
          <w:vertAlign w:val="superscript"/>
        </w:rPr>
        <w:t>th</w:t>
      </w:r>
      <w:r>
        <w:rPr>
          <w:rFonts w:ascii="Candara" w:hAnsi="Candara"/>
          <w:b/>
          <w:sz w:val="28"/>
          <w:szCs w:val="28"/>
        </w:rPr>
        <w:t>, 2020</w:t>
      </w:r>
    </w:p>
    <w:p w:rsidR="00FA0100" w:rsidRDefault="00FA0100">
      <w:pPr>
        <w:rPr>
          <w:rFonts w:ascii="Candara" w:hAnsi="Candara"/>
          <w:b/>
          <w:sz w:val="28"/>
          <w:szCs w:val="28"/>
        </w:rPr>
      </w:pPr>
    </w:p>
    <w:p w:rsidR="00FA0100" w:rsidRDefault="00FA0100" w:rsidP="004847D1">
      <w:pPr>
        <w:rPr>
          <w:rFonts w:ascii="Candara" w:hAnsi="Candara"/>
          <w:sz w:val="24"/>
          <w:szCs w:val="24"/>
        </w:rPr>
      </w:pPr>
      <w:r w:rsidRPr="004847D1">
        <w:rPr>
          <w:rFonts w:ascii="Candara" w:hAnsi="Candara"/>
          <w:sz w:val="24"/>
          <w:szCs w:val="24"/>
        </w:rPr>
        <w:t>CCO</w:t>
      </w:r>
      <w:r w:rsidR="004847D1" w:rsidRPr="004847D1">
        <w:rPr>
          <w:rFonts w:ascii="Candara" w:hAnsi="Candara"/>
          <w:sz w:val="24"/>
          <w:szCs w:val="24"/>
        </w:rPr>
        <w:t xml:space="preserve"> Updates</w:t>
      </w:r>
      <w:r w:rsidR="00EB17A2">
        <w:rPr>
          <w:rFonts w:ascii="Candara" w:hAnsi="Candara"/>
          <w:sz w:val="24"/>
          <w:szCs w:val="24"/>
        </w:rPr>
        <w:t>-</w:t>
      </w:r>
    </w:p>
    <w:p w:rsidR="00EB17A2" w:rsidRDefault="00EB17A2" w:rsidP="00EB17A2">
      <w:pPr>
        <w:pStyle w:val="ListParagraph"/>
        <w:numPr>
          <w:ilvl w:val="0"/>
          <w:numId w:val="3"/>
        </w:numPr>
        <w:rPr>
          <w:rFonts w:ascii="Candara" w:hAnsi="Candara"/>
          <w:sz w:val="24"/>
          <w:szCs w:val="24"/>
        </w:rPr>
      </w:pPr>
      <w:r>
        <w:rPr>
          <w:rFonts w:ascii="Candara" w:hAnsi="Candara"/>
          <w:sz w:val="24"/>
          <w:szCs w:val="24"/>
        </w:rPr>
        <w:t>Some CCs are sending in SARFs to enroll individuals without notifying the agency first</w:t>
      </w:r>
    </w:p>
    <w:p w:rsidR="00EB17A2" w:rsidRDefault="00EB17A2" w:rsidP="00EB17A2">
      <w:pPr>
        <w:pStyle w:val="ListParagraph"/>
        <w:numPr>
          <w:ilvl w:val="0"/>
          <w:numId w:val="3"/>
        </w:numPr>
        <w:rPr>
          <w:rFonts w:ascii="Candara" w:hAnsi="Candara"/>
          <w:sz w:val="24"/>
          <w:szCs w:val="24"/>
        </w:rPr>
      </w:pPr>
      <w:r>
        <w:rPr>
          <w:rFonts w:ascii="Candara" w:hAnsi="Candara"/>
          <w:sz w:val="24"/>
          <w:szCs w:val="24"/>
        </w:rPr>
        <w:t>Turnover is high</w:t>
      </w:r>
    </w:p>
    <w:p w:rsidR="00EB17A2" w:rsidRDefault="00EB17A2" w:rsidP="00EB17A2">
      <w:pPr>
        <w:pStyle w:val="ListParagraph"/>
        <w:numPr>
          <w:ilvl w:val="0"/>
          <w:numId w:val="3"/>
        </w:numPr>
        <w:rPr>
          <w:rFonts w:ascii="Candara" w:hAnsi="Candara"/>
          <w:sz w:val="24"/>
          <w:szCs w:val="24"/>
        </w:rPr>
      </w:pPr>
      <w:r>
        <w:rPr>
          <w:rFonts w:ascii="Candara" w:hAnsi="Candara"/>
          <w:sz w:val="24"/>
          <w:szCs w:val="24"/>
        </w:rPr>
        <w:t>Communication when a CC leaves is lacking</w:t>
      </w:r>
    </w:p>
    <w:p w:rsidR="00EB17A2" w:rsidRDefault="00EB17A2" w:rsidP="00EB17A2">
      <w:pPr>
        <w:pStyle w:val="ListParagraph"/>
        <w:numPr>
          <w:ilvl w:val="0"/>
          <w:numId w:val="3"/>
        </w:numPr>
        <w:rPr>
          <w:rFonts w:ascii="Candara" w:hAnsi="Candara"/>
          <w:sz w:val="24"/>
          <w:szCs w:val="24"/>
        </w:rPr>
      </w:pPr>
      <w:r>
        <w:rPr>
          <w:rFonts w:ascii="Candara" w:hAnsi="Candara"/>
          <w:sz w:val="24"/>
          <w:szCs w:val="24"/>
        </w:rPr>
        <w:t>There are monthly webinars from Person Centered Services-haven’t been very useful as of late</w:t>
      </w:r>
    </w:p>
    <w:p w:rsidR="004847D1" w:rsidRPr="004A434E" w:rsidRDefault="00EB17A2" w:rsidP="004847D1">
      <w:pPr>
        <w:pStyle w:val="ListParagraph"/>
        <w:numPr>
          <w:ilvl w:val="0"/>
          <w:numId w:val="3"/>
        </w:numPr>
        <w:rPr>
          <w:rFonts w:ascii="Candara" w:hAnsi="Candara"/>
          <w:sz w:val="24"/>
          <w:szCs w:val="24"/>
        </w:rPr>
      </w:pPr>
      <w:r w:rsidRPr="004A434E">
        <w:rPr>
          <w:rFonts w:ascii="Candara" w:hAnsi="Candara"/>
          <w:sz w:val="24"/>
          <w:szCs w:val="24"/>
        </w:rPr>
        <w:t>Make sure there is a liaison from your agency that is getting updates from Kristen Rhodes at PCS</w:t>
      </w:r>
    </w:p>
    <w:p w:rsidR="00400E97" w:rsidRDefault="00400E97" w:rsidP="00400E97">
      <w:pPr>
        <w:rPr>
          <w:rFonts w:ascii="Candara" w:hAnsi="Candara"/>
          <w:sz w:val="24"/>
          <w:szCs w:val="24"/>
        </w:rPr>
      </w:pPr>
      <w:r>
        <w:rPr>
          <w:rFonts w:ascii="Candara" w:hAnsi="Candara"/>
          <w:sz w:val="24"/>
          <w:szCs w:val="24"/>
        </w:rPr>
        <w:t>Documentation/Staff Action Plans</w:t>
      </w:r>
    </w:p>
    <w:p w:rsidR="00400E97" w:rsidRDefault="00400E97" w:rsidP="00400E97">
      <w:pPr>
        <w:pStyle w:val="ListParagraph"/>
        <w:numPr>
          <w:ilvl w:val="0"/>
          <w:numId w:val="2"/>
        </w:numPr>
        <w:rPr>
          <w:rFonts w:ascii="Candara" w:hAnsi="Candara"/>
          <w:sz w:val="24"/>
          <w:szCs w:val="24"/>
        </w:rPr>
      </w:pPr>
      <w:r>
        <w:rPr>
          <w:rFonts w:ascii="Candara" w:hAnsi="Candara"/>
          <w:sz w:val="24"/>
          <w:szCs w:val="24"/>
        </w:rPr>
        <w:t>Scoring methods</w:t>
      </w:r>
      <w:r w:rsidR="00EB17A2">
        <w:rPr>
          <w:rFonts w:ascii="Candara" w:hAnsi="Candara"/>
          <w:sz w:val="24"/>
          <w:szCs w:val="24"/>
        </w:rPr>
        <w:t>-most agencies are using some sort of staff action (VP, hand over hand, 1:1, etc)</w:t>
      </w:r>
    </w:p>
    <w:p w:rsidR="00400E97" w:rsidRDefault="00400E97" w:rsidP="00EB17A2">
      <w:pPr>
        <w:pStyle w:val="ListParagraph"/>
        <w:numPr>
          <w:ilvl w:val="0"/>
          <w:numId w:val="2"/>
        </w:numPr>
        <w:rPr>
          <w:rFonts w:ascii="Candara" w:hAnsi="Candara"/>
          <w:sz w:val="24"/>
          <w:szCs w:val="24"/>
        </w:rPr>
      </w:pPr>
      <w:r>
        <w:rPr>
          <w:rFonts w:ascii="Candara" w:hAnsi="Candara"/>
          <w:sz w:val="24"/>
          <w:szCs w:val="24"/>
        </w:rPr>
        <w:t>Goals</w:t>
      </w:r>
      <w:r w:rsidR="00EB17A2">
        <w:rPr>
          <w:rFonts w:ascii="Candara" w:hAnsi="Candara"/>
          <w:sz w:val="24"/>
          <w:szCs w:val="24"/>
        </w:rPr>
        <w:t>-for people that are aging, we are using more of a maintenance goal-will this be sufficient once Managed Care takes over? Will we need goals to show progress? We discussed making goals simpler for this population to be able to show some progress</w:t>
      </w:r>
    </w:p>
    <w:p w:rsidR="00EB17A2" w:rsidRPr="00EB17A2" w:rsidRDefault="00EB17A2" w:rsidP="00EB17A2">
      <w:pPr>
        <w:pStyle w:val="ListParagraph"/>
        <w:numPr>
          <w:ilvl w:val="0"/>
          <w:numId w:val="2"/>
        </w:numPr>
        <w:rPr>
          <w:rFonts w:ascii="Candara" w:hAnsi="Candara"/>
          <w:sz w:val="24"/>
          <w:szCs w:val="24"/>
        </w:rPr>
      </w:pPr>
      <w:r>
        <w:rPr>
          <w:rFonts w:ascii="Candara" w:hAnsi="Candara"/>
          <w:sz w:val="24"/>
          <w:szCs w:val="24"/>
        </w:rPr>
        <w:t>Aging people napping during the day? Is it a big deal? Some day hab</w:t>
      </w:r>
      <w:r w:rsidR="00AE3E02">
        <w:rPr>
          <w:rFonts w:ascii="Candara" w:hAnsi="Candara"/>
          <w:sz w:val="24"/>
          <w:szCs w:val="24"/>
        </w:rPr>
        <w:t>s</w:t>
      </w:r>
      <w:bookmarkStart w:id="0" w:name="_GoBack"/>
      <w:bookmarkEnd w:id="0"/>
      <w:r>
        <w:rPr>
          <w:rFonts w:ascii="Candara" w:hAnsi="Candara"/>
          <w:sz w:val="24"/>
          <w:szCs w:val="24"/>
        </w:rPr>
        <w:t xml:space="preserve"> have “cozy rooms” and scheduled “nap” times-as long as they are working on their goals and participating for most of the time they are there</w:t>
      </w:r>
    </w:p>
    <w:p w:rsidR="004847D1" w:rsidRPr="004A434E" w:rsidRDefault="00400E97" w:rsidP="004847D1">
      <w:pPr>
        <w:pStyle w:val="ListParagraph"/>
        <w:numPr>
          <w:ilvl w:val="0"/>
          <w:numId w:val="2"/>
        </w:numPr>
        <w:rPr>
          <w:rFonts w:ascii="Candara" w:hAnsi="Candara"/>
          <w:sz w:val="24"/>
          <w:szCs w:val="24"/>
        </w:rPr>
      </w:pPr>
      <w:r w:rsidRPr="004A434E">
        <w:rPr>
          <w:rFonts w:ascii="Candara" w:hAnsi="Candara"/>
          <w:sz w:val="24"/>
          <w:szCs w:val="24"/>
        </w:rPr>
        <w:t>Software</w:t>
      </w:r>
      <w:r w:rsidR="00EB17A2" w:rsidRPr="004A434E">
        <w:rPr>
          <w:rFonts w:ascii="Candara" w:hAnsi="Candara"/>
          <w:sz w:val="24"/>
          <w:szCs w:val="24"/>
        </w:rPr>
        <w:t>-Therap, Precision Care, Evolve and Foot Hold are some of the ones mentioned-we don’t know what will happen with Medisked</w:t>
      </w:r>
    </w:p>
    <w:p w:rsidR="00FA0100" w:rsidRDefault="00FA0100" w:rsidP="00FA0100">
      <w:pPr>
        <w:rPr>
          <w:rFonts w:ascii="Candara" w:hAnsi="Candara"/>
          <w:sz w:val="24"/>
          <w:szCs w:val="24"/>
        </w:rPr>
      </w:pPr>
      <w:r>
        <w:rPr>
          <w:rFonts w:ascii="Candara" w:hAnsi="Candara"/>
          <w:sz w:val="24"/>
          <w:szCs w:val="24"/>
        </w:rPr>
        <w:t>Managed Care</w:t>
      </w:r>
    </w:p>
    <w:p w:rsidR="004847D1" w:rsidRPr="004A434E" w:rsidRDefault="006D273F" w:rsidP="004847D1">
      <w:pPr>
        <w:pStyle w:val="ListParagraph"/>
        <w:numPr>
          <w:ilvl w:val="0"/>
          <w:numId w:val="2"/>
        </w:numPr>
        <w:rPr>
          <w:rFonts w:ascii="Candara" w:hAnsi="Candara"/>
          <w:sz w:val="24"/>
          <w:szCs w:val="24"/>
        </w:rPr>
      </w:pPr>
      <w:r w:rsidRPr="004A434E">
        <w:rPr>
          <w:rFonts w:ascii="Candara" w:hAnsi="Candara"/>
          <w:sz w:val="24"/>
          <w:szCs w:val="24"/>
        </w:rPr>
        <w:t>Where are we at?</w:t>
      </w:r>
      <w:r w:rsidR="00EB17A2" w:rsidRPr="004A434E">
        <w:rPr>
          <w:rFonts w:ascii="Candara" w:hAnsi="Candara"/>
          <w:sz w:val="24"/>
          <w:szCs w:val="24"/>
        </w:rPr>
        <w:t xml:space="preserve"> They want to see data-lower the bar for people to achieve their goals</w:t>
      </w:r>
    </w:p>
    <w:p w:rsidR="00E62E6D" w:rsidRDefault="006D273F" w:rsidP="004847D1">
      <w:pPr>
        <w:rPr>
          <w:rFonts w:ascii="Candara" w:hAnsi="Candara"/>
          <w:sz w:val="24"/>
          <w:szCs w:val="24"/>
        </w:rPr>
      </w:pPr>
      <w:r w:rsidRPr="004847D1">
        <w:rPr>
          <w:rFonts w:ascii="Candara" w:hAnsi="Candara"/>
          <w:sz w:val="24"/>
          <w:szCs w:val="24"/>
        </w:rPr>
        <w:t>Transportation</w:t>
      </w:r>
    </w:p>
    <w:p w:rsidR="004A434E" w:rsidRDefault="004A434E" w:rsidP="004A434E">
      <w:pPr>
        <w:pStyle w:val="ListParagraph"/>
        <w:numPr>
          <w:ilvl w:val="0"/>
          <w:numId w:val="2"/>
        </w:numPr>
        <w:rPr>
          <w:rFonts w:ascii="Candara" w:hAnsi="Candara"/>
          <w:sz w:val="24"/>
          <w:szCs w:val="24"/>
        </w:rPr>
      </w:pPr>
      <w:r>
        <w:rPr>
          <w:rFonts w:ascii="Candara" w:hAnsi="Candara"/>
          <w:sz w:val="24"/>
          <w:szCs w:val="24"/>
        </w:rPr>
        <w:t>Seems to be many problems with Cedar Bus and it’s very costly</w:t>
      </w:r>
    </w:p>
    <w:p w:rsidR="004A434E" w:rsidRDefault="004A434E" w:rsidP="004A434E">
      <w:pPr>
        <w:pStyle w:val="ListParagraph"/>
        <w:numPr>
          <w:ilvl w:val="0"/>
          <w:numId w:val="2"/>
        </w:numPr>
        <w:rPr>
          <w:rFonts w:ascii="Candara" w:hAnsi="Candara"/>
          <w:sz w:val="24"/>
          <w:szCs w:val="24"/>
        </w:rPr>
      </w:pPr>
      <w:r>
        <w:rPr>
          <w:rFonts w:ascii="Candara" w:hAnsi="Candara"/>
          <w:sz w:val="24"/>
          <w:szCs w:val="24"/>
        </w:rPr>
        <w:t>Agencies are doing more of their own routes to save money</w:t>
      </w:r>
    </w:p>
    <w:p w:rsidR="004847D1" w:rsidRPr="004A434E" w:rsidRDefault="004A434E" w:rsidP="001313C0">
      <w:pPr>
        <w:pStyle w:val="ListParagraph"/>
        <w:numPr>
          <w:ilvl w:val="0"/>
          <w:numId w:val="2"/>
        </w:numPr>
        <w:rPr>
          <w:rFonts w:ascii="Candara" w:hAnsi="Candara"/>
          <w:sz w:val="24"/>
          <w:szCs w:val="24"/>
        </w:rPr>
      </w:pPr>
      <w:r w:rsidRPr="004A434E">
        <w:rPr>
          <w:rFonts w:ascii="Candara" w:hAnsi="Candara"/>
          <w:sz w:val="24"/>
          <w:szCs w:val="24"/>
        </w:rPr>
        <w:t xml:space="preserve">Tracking-using systems such as Orion for </w:t>
      </w:r>
      <w:r w:rsidR="00AE3E02">
        <w:rPr>
          <w:rFonts w:ascii="Candara" w:hAnsi="Candara"/>
          <w:sz w:val="24"/>
          <w:szCs w:val="24"/>
        </w:rPr>
        <w:t xml:space="preserve">GPS </w:t>
      </w:r>
      <w:r w:rsidRPr="004A434E">
        <w:rPr>
          <w:rFonts w:ascii="Candara" w:hAnsi="Candara"/>
          <w:sz w:val="24"/>
          <w:szCs w:val="24"/>
        </w:rPr>
        <w:t>tracking and documenting individuals in and out of vehicles</w:t>
      </w:r>
    </w:p>
    <w:p w:rsidR="00400E97" w:rsidRDefault="00400E97" w:rsidP="00400E97">
      <w:pPr>
        <w:rPr>
          <w:rFonts w:ascii="Candara" w:hAnsi="Candara"/>
          <w:sz w:val="24"/>
          <w:szCs w:val="24"/>
        </w:rPr>
      </w:pPr>
      <w:r>
        <w:rPr>
          <w:rFonts w:ascii="Candara" w:hAnsi="Candara"/>
          <w:sz w:val="24"/>
          <w:szCs w:val="24"/>
        </w:rPr>
        <w:t>Staffing</w:t>
      </w:r>
    </w:p>
    <w:p w:rsidR="004A434E" w:rsidRDefault="004A434E" w:rsidP="004A434E">
      <w:pPr>
        <w:pStyle w:val="ListParagraph"/>
        <w:numPr>
          <w:ilvl w:val="0"/>
          <w:numId w:val="2"/>
        </w:numPr>
        <w:rPr>
          <w:rFonts w:ascii="Candara" w:hAnsi="Candara"/>
          <w:sz w:val="24"/>
          <w:szCs w:val="24"/>
        </w:rPr>
      </w:pPr>
      <w:r>
        <w:rPr>
          <w:rFonts w:ascii="Candara" w:hAnsi="Candara"/>
          <w:sz w:val="24"/>
          <w:szCs w:val="24"/>
        </w:rPr>
        <w:t>A constant struggle to recruit staff with offering low paying wages</w:t>
      </w:r>
    </w:p>
    <w:p w:rsidR="004A434E" w:rsidRDefault="004A434E" w:rsidP="004A434E">
      <w:pPr>
        <w:pStyle w:val="ListParagraph"/>
        <w:numPr>
          <w:ilvl w:val="0"/>
          <w:numId w:val="2"/>
        </w:numPr>
        <w:rPr>
          <w:rFonts w:ascii="Candara" w:hAnsi="Candara"/>
          <w:sz w:val="24"/>
          <w:szCs w:val="24"/>
        </w:rPr>
      </w:pPr>
      <w:r>
        <w:rPr>
          <w:rFonts w:ascii="Candara" w:hAnsi="Candara"/>
          <w:sz w:val="24"/>
          <w:szCs w:val="24"/>
        </w:rPr>
        <w:t>Some agencies are offering a sign on bonus</w:t>
      </w:r>
    </w:p>
    <w:p w:rsidR="004A434E" w:rsidRDefault="004A434E" w:rsidP="004A434E">
      <w:pPr>
        <w:pStyle w:val="ListParagraph"/>
        <w:numPr>
          <w:ilvl w:val="0"/>
          <w:numId w:val="2"/>
        </w:numPr>
        <w:rPr>
          <w:rFonts w:ascii="Candara" w:hAnsi="Candara"/>
          <w:sz w:val="24"/>
          <w:szCs w:val="24"/>
        </w:rPr>
      </w:pPr>
      <w:r>
        <w:rPr>
          <w:rFonts w:ascii="Candara" w:hAnsi="Candara"/>
          <w:sz w:val="24"/>
          <w:szCs w:val="24"/>
        </w:rPr>
        <w:lastRenderedPageBreak/>
        <w:t>Many share staff with residential</w:t>
      </w:r>
    </w:p>
    <w:p w:rsidR="004847D1" w:rsidRPr="004A434E" w:rsidRDefault="004A434E" w:rsidP="00400E97">
      <w:pPr>
        <w:pStyle w:val="ListParagraph"/>
        <w:numPr>
          <w:ilvl w:val="0"/>
          <w:numId w:val="2"/>
        </w:numPr>
        <w:rPr>
          <w:rFonts w:ascii="Candara" w:hAnsi="Candara"/>
          <w:sz w:val="24"/>
          <w:szCs w:val="24"/>
        </w:rPr>
      </w:pPr>
      <w:r w:rsidRPr="004A434E">
        <w:rPr>
          <w:rFonts w:ascii="Candara" w:hAnsi="Candara"/>
          <w:sz w:val="24"/>
          <w:szCs w:val="24"/>
        </w:rPr>
        <w:t>Some agencies offer tiers-more money based on experience and/or education level</w:t>
      </w:r>
    </w:p>
    <w:p w:rsidR="00400E97" w:rsidRDefault="00400E97" w:rsidP="00400E97">
      <w:pPr>
        <w:rPr>
          <w:rFonts w:ascii="Candara" w:hAnsi="Candara"/>
          <w:sz w:val="24"/>
          <w:szCs w:val="24"/>
        </w:rPr>
      </w:pPr>
      <w:r>
        <w:rPr>
          <w:rFonts w:ascii="Candara" w:hAnsi="Candara"/>
          <w:sz w:val="24"/>
          <w:szCs w:val="24"/>
        </w:rPr>
        <w:t>Intake Process</w:t>
      </w:r>
    </w:p>
    <w:p w:rsidR="004A434E" w:rsidRDefault="004A434E" w:rsidP="004A434E">
      <w:pPr>
        <w:pStyle w:val="ListParagraph"/>
        <w:numPr>
          <w:ilvl w:val="0"/>
          <w:numId w:val="2"/>
        </w:numPr>
        <w:rPr>
          <w:rFonts w:ascii="Candara" w:hAnsi="Candara"/>
          <w:sz w:val="24"/>
          <w:szCs w:val="24"/>
        </w:rPr>
      </w:pPr>
      <w:r>
        <w:rPr>
          <w:rFonts w:ascii="Candara" w:hAnsi="Candara"/>
          <w:sz w:val="24"/>
          <w:szCs w:val="24"/>
        </w:rPr>
        <w:t>Referral packets are incomplete and don’t include pertinent information (such as behaviors and medical needs)</w:t>
      </w:r>
    </w:p>
    <w:p w:rsidR="004A434E" w:rsidRDefault="004A434E" w:rsidP="004A434E">
      <w:pPr>
        <w:pStyle w:val="ListParagraph"/>
        <w:numPr>
          <w:ilvl w:val="0"/>
          <w:numId w:val="2"/>
        </w:numPr>
        <w:rPr>
          <w:rFonts w:ascii="Candara" w:hAnsi="Candara"/>
          <w:sz w:val="24"/>
          <w:szCs w:val="24"/>
        </w:rPr>
      </w:pPr>
      <w:r>
        <w:rPr>
          <w:rFonts w:ascii="Candara" w:hAnsi="Candara"/>
          <w:sz w:val="24"/>
          <w:szCs w:val="24"/>
        </w:rPr>
        <w:t>Many agencies are doing trial days before accepting individuals into the service</w:t>
      </w:r>
    </w:p>
    <w:p w:rsidR="004847D1" w:rsidRPr="004A434E" w:rsidRDefault="004A434E" w:rsidP="00400E97">
      <w:pPr>
        <w:pStyle w:val="ListParagraph"/>
        <w:numPr>
          <w:ilvl w:val="0"/>
          <w:numId w:val="2"/>
        </w:numPr>
        <w:rPr>
          <w:rFonts w:ascii="Candara" w:hAnsi="Candara"/>
          <w:sz w:val="24"/>
          <w:szCs w:val="24"/>
        </w:rPr>
      </w:pPr>
      <w:r w:rsidRPr="004A434E">
        <w:rPr>
          <w:rFonts w:ascii="Candara" w:hAnsi="Candara"/>
          <w:sz w:val="24"/>
          <w:szCs w:val="24"/>
        </w:rPr>
        <w:t>A “full day visit” with or without their staff/care provider-to gain a true picture of how the person reacts in the environment</w:t>
      </w:r>
    </w:p>
    <w:p w:rsidR="004847D1" w:rsidRDefault="004847D1" w:rsidP="00400E97">
      <w:pPr>
        <w:rPr>
          <w:rFonts w:ascii="Candara" w:hAnsi="Candara"/>
          <w:sz w:val="24"/>
          <w:szCs w:val="24"/>
        </w:rPr>
      </w:pPr>
      <w:r>
        <w:rPr>
          <w:rFonts w:ascii="Candara" w:hAnsi="Candara"/>
          <w:sz w:val="24"/>
          <w:szCs w:val="24"/>
        </w:rPr>
        <w:t>Group Home Concerns/Communication</w:t>
      </w:r>
    </w:p>
    <w:p w:rsidR="004A434E" w:rsidRDefault="004A434E" w:rsidP="004A434E">
      <w:pPr>
        <w:pStyle w:val="ListParagraph"/>
        <w:numPr>
          <w:ilvl w:val="0"/>
          <w:numId w:val="2"/>
        </w:numPr>
        <w:rPr>
          <w:rFonts w:ascii="Candara" w:hAnsi="Candara"/>
          <w:sz w:val="24"/>
          <w:szCs w:val="24"/>
        </w:rPr>
      </w:pPr>
      <w:r>
        <w:rPr>
          <w:rFonts w:ascii="Candara" w:hAnsi="Candara"/>
          <w:sz w:val="24"/>
          <w:szCs w:val="24"/>
        </w:rPr>
        <w:t>Many agencies are experiencing individuals being sent in with illnesses</w:t>
      </w:r>
    </w:p>
    <w:p w:rsidR="004A434E" w:rsidRDefault="004A434E" w:rsidP="004A434E">
      <w:pPr>
        <w:pStyle w:val="ListParagraph"/>
        <w:numPr>
          <w:ilvl w:val="0"/>
          <w:numId w:val="2"/>
        </w:numPr>
        <w:rPr>
          <w:rFonts w:ascii="Candara" w:hAnsi="Candara"/>
          <w:sz w:val="24"/>
          <w:szCs w:val="24"/>
        </w:rPr>
      </w:pPr>
      <w:r>
        <w:rPr>
          <w:rFonts w:ascii="Candara" w:hAnsi="Candara"/>
          <w:sz w:val="24"/>
          <w:szCs w:val="24"/>
        </w:rPr>
        <w:t>Some have criteria set (example-if fever-cannot come back until fever free for 24 hours)</w:t>
      </w:r>
    </w:p>
    <w:p w:rsidR="004A434E" w:rsidRDefault="004A434E" w:rsidP="004A434E">
      <w:pPr>
        <w:pStyle w:val="ListParagraph"/>
        <w:numPr>
          <w:ilvl w:val="0"/>
          <w:numId w:val="2"/>
        </w:numPr>
        <w:rPr>
          <w:rFonts w:ascii="Candara" w:hAnsi="Candara"/>
          <w:sz w:val="24"/>
          <w:szCs w:val="24"/>
        </w:rPr>
      </w:pPr>
      <w:r>
        <w:rPr>
          <w:rFonts w:ascii="Candara" w:hAnsi="Candara"/>
          <w:sz w:val="24"/>
          <w:szCs w:val="24"/>
        </w:rPr>
        <w:t>Food protocols are not being followed-lunches being sent in incorrectly</w:t>
      </w:r>
    </w:p>
    <w:p w:rsidR="004A434E" w:rsidRPr="004A434E" w:rsidRDefault="004A434E" w:rsidP="004A434E">
      <w:pPr>
        <w:pStyle w:val="ListParagraph"/>
        <w:numPr>
          <w:ilvl w:val="0"/>
          <w:numId w:val="2"/>
        </w:numPr>
        <w:rPr>
          <w:rFonts w:ascii="Candara" w:hAnsi="Candara"/>
          <w:sz w:val="24"/>
          <w:szCs w:val="24"/>
        </w:rPr>
      </w:pPr>
      <w:r>
        <w:rPr>
          <w:rFonts w:ascii="Candara" w:hAnsi="Candara"/>
          <w:sz w:val="24"/>
          <w:szCs w:val="24"/>
        </w:rPr>
        <w:t>Seeing  a decline in care-probably due to staff shortages</w:t>
      </w:r>
    </w:p>
    <w:p w:rsidR="004847D1" w:rsidRDefault="004847D1" w:rsidP="00400E97">
      <w:pPr>
        <w:rPr>
          <w:rFonts w:ascii="Candara" w:hAnsi="Candara"/>
          <w:sz w:val="24"/>
          <w:szCs w:val="24"/>
        </w:rPr>
      </w:pPr>
    </w:p>
    <w:p w:rsidR="00400E97" w:rsidRDefault="00400E97" w:rsidP="00400E97">
      <w:pPr>
        <w:rPr>
          <w:rFonts w:ascii="Candara" w:hAnsi="Candara"/>
          <w:sz w:val="24"/>
          <w:szCs w:val="24"/>
        </w:rPr>
      </w:pPr>
      <w:r>
        <w:rPr>
          <w:rFonts w:ascii="Candara" w:hAnsi="Candara"/>
          <w:sz w:val="24"/>
          <w:szCs w:val="24"/>
        </w:rPr>
        <w:t>Other Topics?</w:t>
      </w:r>
    </w:p>
    <w:p w:rsidR="004A434E" w:rsidRDefault="004A434E" w:rsidP="004A434E">
      <w:pPr>
        <w:pStyle w:val="ListParagraph"/>
        <w:numPr>
          <w:ilvl w:val="0"/>
          <w:numId w:val="2"/>
        </w:numPr>
        <w:rPr>
          <w:rFonts w:ascii="Candara" w:hAnsi="Candara"/>
          <w:sz w:val="24"/>
          <w:szCs w:val="24"/>
        </w:rPr>
      </w:pPr>
      <w:r>
        <w:rPr>
          <w:rFonts w:ascii="Candara" w:hAnsi="Candara"/>
          <w:sz w:val="24"/>
          <w:szCs w:val="24"/>
        </w:rPr>
        <w:t xml:space="preserve">Individuals coming into day hab drunk-what resources are out there for addiction or substance abuse for people with disabilities? </w:t>
      </w:r>
      <w:r w:rsidR="00B474AF" w:rsidRPr="00B474AF">
        <w:rPr>
          <w:rFonts w:ascii="Candara" w:hAnsi="Candara"/>
          <w:color w:val="FF0000"/>
          <w:sz w:val="24"/>
          <w:szCs w:val="24"/>
        </w:rPr>
        <w:t>(I will look for resources)</w:t>
      </w:r>
    </w:p>
    <w:p w:rsidR="004A434E" w:rsidRDefault="004A434E" w:rsidP="004A434E">
      <w:pPr>
        <w:pStyle w:val="ListParagraph"/>
        <w:numPr>
          <w:ilvl w:val="0"/>
          <w:numId w:val="2"/>
        </w:numPr>
        <w:rPr>
          <w:rFonts w:ascii="Candara" w:hAnsi="Candara"/>
          <w:sz w:val="24"/>
          <w:szCs w:val="24"/>
        </w:rPr>
      </w:pPr>
      <w:r>
        <w:rPr>
          <w:rFonts w:ascii="Candara" w:hAnsi="Candara"/>
          <w:sz w:val="24"/>
          <w:szCs w:val="24"/>
        </w:rPr>
        <w:t>Deducting lunch time-Pathways conducts a time study one time per year to see how much time is actually spent on individuals eating lunch-this year they are using 22 minutes rather than 30-this helps them to achieve full billing</w:t>
      </w:r>
    </w:p>
    <w:p w:rsidR="00B474AF" w:rsidRPr="004A434E" w:rsidRDefault="00B474AF" w:rsidP="004A434E">
      <w:pPr>
        <w:pStyle w:val="ListParagraph"/>
        <w:numPr>
          <w:ilvl w:val="0"/>
          <w:numId w:val="2"/>
        </w:numPr>
        <w:rPr>
          <w:rFonts w:ascii="Candara" w:hAnsi="Candara"/>
          <w:sz w:val="24"/>
          <w:szCs w:val="24"/>
        </w:rPr>
      </w:pPr>
      <w:r>
        <w:rPr>
          <w:rFonts w:ascii="Candara" w:hAnsi="Candara"/>
          <w:sz w:val="24"/>
          <w:szCs w:val="24"/>
        </w:rPr>
        <w:t xml:space="preserve">Training for domestic violence in the workplace-what is out there? How do we protect our staff? </w:t>
      </w:r>
      <w:r w:rsidRPr="00B474AF">
        <w:rPr>
          <w:rFonts w:ascii="Candara" w:hAnsi="Candara"/>
          <w:color w:val="FF0000"/>
          <w:sz w:val="24"/>
          <w:szCs w:val="24"/>
        </w:rPr>
        <w:t>(I will look for resources)</w:t>
      </w:r>
    </w:p>
    <w:p w:rsidR="00064423" w:rsidRDefault="00064423" w:rsidP="00064423">
      <w:pPr>
        <w:rPr>
          <w:rFonts w:ascii="Candara" w:hAnsi="Candara"/>
          <w:sz w:val="24"/>
          <w:szCs w:val="24"/>
        </w:rPr>
      </w:pPr>
    </w:p>
    <w:p w:rsidR="00AD59F9" w:rsidRDefault="00AD59F9" w:rsidP="00064423">
      <w:pPr>
        <w:rPr>
          <w:rFonts w:ascii="Candara" w:hAnsi="Candara"/>
          <w:b/>
          <w:sz w:val="28"/>
          <w:szCs w:val="28"/>
        </w:rPr>
      </w:pPr>
      <w:r w:rsidRPr="00AD59F9">
        <w:rPr>
          <w:rFonts w:ascii="Candara" w:hAnsi="Candara"/>
          <w:b/>
          <w:sz w:val="28"/>
          <w:szCs w:val="28"/>
        </w:rPr>
        <w:t>NEXT MEETING IS MONDAY JUNE 1</w:t>
      </w:r>
      <w:r w:rsidRPr="00AD59F9">
        <w:rPr>
          <w:rFonts w:ascii="Candara" w:hAnsi="Candara"/>
          <w:b/>
          <w:sz w:val="28"/>
          <w:szCs w:val="28"/>
          <w:vertAlign w:val="superscript"/>
        </w:rPr>
        <w:t>st</w:t>
      </w:r>
      <w:r w:rsidRPr="00AD59F9">
        <w:rPr>
          <w:rFonts w:ascii="Candara" w:hAnsi="Candara"/>
          <w:b/>
          <w:sz w:val="28"/>
          <w:szCs w:val="28"/>
        </w:rPr>
        <w:t xml:space="preserve"> at 10:00-location TBD</w:t>
      </w:r>
    </w:p>
    <w:p w:rsidR="005E4DAF" w:rsidRPr="00AD59F9" w:rsidRDefault="005E4DAF" w:rsidP="00064423">
      <w:pPr>
        <w:rPr>
          <w:rFonts w:ascii="Candara" w:hAnsi="Candara"/>
          <w:b/>
          <w:sz w:val="28"/>
          <w:szCs w:val="28"/>
        </w:rPr>
      </w:pPr>
      <w:r>
        <w:rPr>
          <w:rFonts w:ascii="Candara" w:hAnsi="Candara"/>
          <w:b/>
          <w:sz w:val="28"/>
          <w:szCs w:val="28"/>
        </w:rPr>
        <w:t>****bring your CCO concerns</w:t>
      </w:r>
    </w:p>
    <w:sectPr w:rsidR="005E4DAF" w:rsidRPr="00AD5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6887"/>
    <w:multiLevelType w:val="hybridMultilevel"/>
    <w:tmpl w:val="F35CA0FE"/>
    <w:lvl w:ilvl="0" w:tplc="1E6205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427A0"/>
    <w:multiLevelType w:val="hybridMultilevel"/>
    <w:tmpl w:val="7BD28A80"/>
    <w:lvl w:ilvl="0" w:tplc="56C08936">
      <w:numFmt w:val="bullet"/>
      <w:lvlText w:val=""/>
      <w:lvlJc w:val="left"/>
      <w:pPr>
        <w:ind w:left="405" w:hanging="360"/>
      </w:pPr>
      <w:rPr>
        <w:rFonts w:ascii="Symbol" w:eastAsiaTheme="minorHAnsi" w:hAnsi="Symbo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329D61B8"/>
    <w:multiLevelType w:val="hybridMultilevel"/>
    <w:tmpl w:val="9E5CAE56"/>
    <w:lvl w:ilvl="0" w:tplc="9D9E5B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3E"/>
    <w:rsid w:val="00064423"/>
    <w:rsid w:val="000716B2"/>
    <w:rsid w:val="001313C0"/>
    <w:rsid w:val="002E303E"/>
    <w:rsid w:val="00400E97"/>
    <w:rsid w:val="004847D1"/>
    <w:rsid w:val="004A434E"/>
    <w:rsid w:val="00546269"/>
    <w:rsid w:val="005E4DAF"/>
    <w:rsid w:val="006D273F"/>
    <w:rsid w:val="009C5947"/>
    <w:rsid w:val="009C5B51"/>
    <w:rsid w:val="00A42A12"/>
    <w:rsid w:val="00AD59F9"/>
    <w:rsid w:val="00AE3E02"/>
    <w:rsid w:val="00B14E49"/>
    <w:rsid w:val="00B474AF"/>
    <w:rsid w:val="00BC3BB7"/>
    <w:rsid w:val="00E62E6D"/>
    <w:rsid w:val="00EB17A2"/>
    <w:rsid w:val="00FA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3E"/>
    <w:pPr>
      <w:ind w:left="720"/>
      <w:contextualSpacing/>
    </w:pPr>
  </w:style>
  <w:style w:type="character" w:styleId="Hyperlink">
    <w:name w:val="Hyperlink"/>
    <w:basedOn w:val="DefaultParagraphFont"/>
    <w:uiPriority w:val="99"/>
    <w:unhideWhenUsed/>
    <w:rsid w:val="001313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3E"/>
    <w:pPr>
      <w:ind w:left="720"/>
      <w:contextualSpacing/>
    </w:pPr>
  </w:style>
  <w:style w:type="character" w:styleId="Hyperlink">
    <w:name w:val="Hyperlink"/>
    <w:basedOn w:val="DefaultParagraphFont"/>
    <w:uiPriority w:val="99"/>
    <w:unhideWhenUsed/>
    <w:rsid w:val="00131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Cantalician Center for Learning</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McCourt</dc:creator>
  <cp:lastModifiedBy>Alicia Miller</cp:lastModifiedBy>
  <cp:revision>5</cp:revision>
  <cp:lastPrinted>2020-03-04T14:28:00Z</cp:lastPrinted>
  <dcterms:created xsi:type="dcterms:W3CDTF">2020-03-05T14:42:00Z</dcterms:created>
  <dcterms:modified xsi:type="dcterms:W3CDTF">2020-03-05T15:28:00Z</dcterms:modified>
</cp:coreProperties>
</file>